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3" w:rsidRDefault="00E15FB1" w:rsidP="00BA4343">
      <w:pPr>
        <w:rPr>
          <w:b/>
          <w:bCs w:val="0"/>
        </w:rPr>
      </w:pPr>
      <w:r w:rsidRPr="00E15FB1">
        <w:rPr>
          <w:rFonts w:ascii="ＭＳ ゴシック" w:hAnsi="ＭＳ ゴシック"/>
          <w:b/>
          <w:bCs w:val="0"/>
          <w:noProof/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2.2pt;margin-top:10.4pt;width:475.35pt;height:118.5pt;z-index:251660288" adj="1747,10951" fillcolor="#036" strokeweight="1.25pt">
            <v:fill opacity=".5"/>
            <v:shadow color="#868686"/>
            <v:textpath style="font-family:&quot;HGP創英角ｺﾞｼｯｸUB&quot;;font-size:16pt;v-text-reverse:t;v-text-kern:t" trim="t" fitpath="t" xscale="f" string="スクール・セクハラ/スポーツ・セクハラ&#10;電話相談キャンペーン&#10;"/>
          </v:shape>
        </w:pict>
      </w:r>
      <w:r w:rsidR="00BA4343">
        <w:rPr>
          <w:rFonts w:hint="eastAsia"/>
          <w:b/>
          <w:bCs w:val="0"/>
        </w:rPr>
        <w:t xml:space="preserve">　２０１２年度</w:t>
      </w:r>
    </w:p>
    <w:p w:rsidR="00BA4343" w:rsidRDefault="00BA4343" w:rsidP="00BA4343">
      <w:pPr>
        <w:rPr>
          <w:b/>
          <w:bCs w:val="0"/>
        </w:rPr>
      </w:pPr>
      <w:r>
        <w:rPr>
          <w:rFonts w:hint="eastAsia"/>
          <w:b/>
          <w:bCs w:val="0"/>
        </w:rPr>
        <w:t xml:space="preserve">　　　　　　　　　　　</w:t>
      </w:r>
    </w:p>
    <w:p w:rsidR="00BA4343" w:rsidRDefault="00BA4343" w:rsidP="00BA4343">
      <w:pPr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 xml:space="preserve">　　　　　　　</w:t>
      </w:r>
    </w:p>
    <w:p w:rsidR="00BA4343" w:rsidRDefault="00BA4343" w:rsidP="00BA4343">
      <w:pPr>
        <w:rPr>
          <w:sz w:val="28"/>
        </w:rPr>
      </w:pPr>
      <w:r>
        <w:rPr>
          <w:rFonts w:hint="eastAsia"/>
          <w:b/>
          <w:bCs w:val="0"/>
        </w:rPr>
        <w:t xml:space="preserve">　</w:t>
      </w:r>
      <w:r>
        <w:rPr>
          <w:rFonts w:hint="eastAsia"/>
          <w:b/>
          <w:bCs w:val="0"/>
          <w:sz w:val="28"/>
        </w:rPr>
        <w:t xml:space="preserve">　</w:t>
      </w:r>
    </w:p>
    <w:p w:rsidR="00BA4343" w:rsidRDefault="00E15FB1" w:rsidP="00BA4343">
      <w:pPr>
        <w:ind w:firstLineChars="100" w:firstLine="193"/>
        <w:rPr>
          <w:rFonts w:ascii="ＭＳ ゴシック" w:hAnsi="ＭＳ ゴシック"/>
          <w:b/>
          <w:bCs w:val="0"/>
        </w:rPr>
      </w:pPr>
      <w:r w:rsidRPr="00E15FB1">
        <w:rPr>
          <w:b/>
          <w:bCs w:val="0"/>
          <w:noProof/>
          <w:sz w:val="20"/>
          <w:szCs w:val="5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400.7pt;margin-top:4.15pt;width:121.35pt;height:52.5pt;z-index:251661312" adj="-3613,22032" fillcolor="#fde9d9 [665]" stroked="f">
            <v:fill color2="fill lighten(51)" angle="-45" focusposition=".5,.5" focussize="" method="linear sigma" type="gradient"/>
            <v:shadow on="t" opacity=".5" offset="-6pt,6pt"/>
            <v:textbox>
              <w:txbxContent>
                <w:p w:rsidR="00BA4343" w:rsidRDefault="00BA4343" w:rsidP="00BA4343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先生の触り方がいやなんだ……</w:t>
                  </w:r>
                </w:p>
              </w:txbxContent>
            </v:textbox>
          </v:shape>
        </w:pict>
      </w:r>
    </w:p>
    <w:p w:rsidR="00BA4343" w:rsidRDefault="00BA4343" w:rsidP="00BA4343">
      <w:pPr>
        <w:ind w:firstLineChars="100" w:firstLine="203"/>
        <w:rPr>
          <w:rFonts w:ascii="ＭＳ ゴシック" w:hAnsi="ＭＳ ゴシック"/>
          <w:b/>
          <w:bCs w:val="0"/>
        </w:rPr>
      </w:pPr>
    </w:p>
    <w:p w:rsidR="00BA4343" w:rsidRDefault="00BA4343" w:rsidP="00BA4343">
      <w:pPr>
        <w:ind w:firstLineChars="100" w:firstLine="203"/>
        <w:rPr>
          <w:rFonts w:ascii="ＭＳ ゴシック" w:hAnsi="ＭＳ ゴシック"/>
          <w:b/>
          <w:bCs w:val="0"/>
        </w:rPr>
      </w:pPr>
    </w:p>
    <w:p w:rsidR="00BA4343" w:rsidRDefault="00BA4343" w:rsidP="00BA4343">
      <w:pPr>
        <w:ind w:firstLineChars="100" w:firstLine="203"/>
        <w:rPr>
          <w:rFonts w:ascii="ＭＳ ゴシック" w:hAnsi="ＭＳ ゴシック"/>
          <w:b/>
          <w:bCs w:val="0"/>
        </w:rPr>
      </w:pPr>
    </w:p>
    <w:p w:rsidR="00BA4343" w:rsidRDefault="00BA4343" w:rsidP="00BA4343">
      <w:pPr>
        <w:ind w:firstLineChars="300" w:firstLine="763"/>
        <w:rPr>
          <w:b/>
          <w:bCs w:val="0"/>
          <w:w w:val="50"/>
          <w:sz w:val="52"/>
          <w:szCs w:val="56"/>
        </w:rPr>
      </w:pPr>
      <w:r>
        <w:rPr>
          <w:rFonts w:hint="eastAsia"/>
          <w:b/>
          <w:bCs w:val="0"/>
          <w:w w:val="50"/>
          <w:sz w:val="52"/>
          <w:szCs w:val="56"/>
        </w:rPr>
        <w:t>幼稚園・保育園・小学校・中学校・高校の中でのセクシュアル・ハラスメント</w:t>
      </w:r>
    </w:p>
    <w:p w:rsidR="00BA4343" w:rsidRDefault="00BA4343" w:rsidP="00BA4343">
      <w:pPr>
        <w:ind w:firstLineChars="319" w:firstLine="811"/>
        <w:rPr>
          <w:rFonts w:ascii="HG丸ｺﾞｼｯｸM-PRO"/>
          <w:spacing w:val="4"/>
        </w:rPr>
      </w:pPr>
      <w:r>
        <w:rPr>
          <w:rFonts w:hint="eastAsia"/>
          <w:b/>
          <w:bCs w:val="0"/>
          <w:w w:val="50"/>
          <w:sz w:val="52"/>
          <w:szCs w:val="56"/>
        </w:rPr>
        <w:t>部活動やスポーツの場におけるセクシュアル・ハラスメントの相談に応じます。</w:t>
      </w:r>
      <w:r>
        <w:rPr>
          <w:rFonts w:hint="eastAsia"/>
          <w:sz w:val="28"/>
          <w:szCs w:val="28"/>
        </w:rPr>
        <w:t xml:space="preserve">　</w:t>
      </w:r>
    </w:p>
    <w:p w:rsidR="00BA4343" w:rsidRDefault="00E15FB1" w:rsidP="00BA4343">
      <w:pPr>
        <w:rPr>
          <w:rFonts w:ascii="HG丸ｺﾞｼｯｸM-PRO"/>
          <w:spacing w:val="4"/>
        </w:rPr>
      </w:pPr>
      <w:r w:rsidRPr="00E15FB1">
        <w:rPr>
          <w:b/>
          <w:bCs w:val="0"/>
          <w:noProof/>
          <w:sz w:val="20"/>
          <w:szCs w:val="5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311.3pt;margin-top:4.4pt;width:185.25pt;height:51pt;z-index:251665408" adj="1860,-4722" fillcolor="#daeef3 [664]" strokecolor="#e5dfec [663]">
            <v:fill color2="fill lighten(51)" angle="-45" focusposition=".5,.5" focussize="" method="linear sigma" type="gradient"/>
            <v:shadow on="t"/>
            <v:textbox style="mso-next-textbox:#_x0000_s1031">
              <w:txbxContent>
                <w:p w:rsidR="00BA4343" w:rsidRDefault="00BA4343" w:rsidP="00BA4343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教職員の飲み会で…</w:t>
                  </w:r>
                </w:p>
                <w:p w:rsidR="00BA4343" w:rsidRDefault="00BA4343" w:rsidP="00BA4343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ＰＴＡの会合の二次会で…</w:t>
                  </w:r>
                </w:p>
              </w:txbxContent>
            </v:textbox>
          </v:shape>
        </w:pict>
      </w:r>
      <w:r w:rsidR="00BA4343">
        <w:rPr>
          <w:rFonts w:hint="eastAsia"/>
        </w:rPr>
        <w:t xml:space="preserve">　　　　　　　　　　　　　　　　　　　　　　　</w:t>
      </w:r>
    </w:p>
    <w:p w:rsidR="00BA4343" w:rsidRDefault="00E15FB1" w:rsidP="00BA4343">
      <w:pPr>
        <w:rPr>
          <w:rFonts w:ascii="HG丸ｺﾞｼｯｸM-PRO"/>
          <w:spacing w:val="4"/>
        </w:rPr>
      </w:pPr>
      <w:r w:rsidRPr="00E15FB1">
        <w:rPr>
          <w:b/>
          <w:bCs w:val="0"/>
          <w:noProof/>
          <w:sz w:val="20"/>
          <w:szCs w:val="56"/>
        </w:rPr>
        <w:pict>
          <v:shape id="_x0000_s1029" type="#_x0000_t106" style="position:absolute;left:0;text-align:left;margin-left:45.95pt;margin-top:3.45pt;width:246.75pt;height:63pt;z-index:251663360" adj="4368,-6120" fillcolor="#fde9d9 [665]" stroked="f">
            <v:fill color2="fill lighten(51)" angle="-90" focusposition="1" focussize="" method="linear sigma" focus="100%" type="gradient"/>
            <v:shadow on="t" opacity=".5" offset="6pt,-6pt"/>
            <v:textbox style="mso-next-textbox:#_x0000_s1029">
              <w:txbxContent>
                <w:p w:rsidR="00BA4343" w:rsidRDefault="00BA4343" w:rsidP="00BA4343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コーチはマッサージと言うけれど…</w:t>
                  </w:r>
                </w:p>
                <w:p w:rsidR="00BA4343" w:rsidRDefault="00BA4343" w:rsidP="00BA4343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太ももに触られていやだな…</w:t>
                  </w:r>
                </w:p>
              </w:txbxContent>
            </v:textbox>
          </v:shape>
        </w:pict>
      </w:r>
      <w:r w:rsidR="00BA4343">
        <w:rPr>
          <w:rFonts w:ascii="HG丸ｺﾞｼｯｸM-PRO" w:hint="eastAsia"/>
          <w:spacing w:val="4"/>
        </w:rPr>
        <w:t xml:space="preserve">　</w:t>
      </w:r>
    </w:p>
    <w:p w:rsidR="00BA4343" w:rsidRDefault="00BA4343" w:rsidP="00BA4343">
      <w:pPr>
        <w:rPr>
          <w:rFonts w:ascii="HG丸ｺﾞｼｯｸM-PRO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</w:p>
    <w:p w:rsidR="00BA4343" w:rsidRDefault="00BA4343" w:rsidP="00BA4343">
      <w:r>
        <w:rPr>
          <w:rFonts w:hint="eastAsia"/>
        </w:rPr>
        <w:t xml:space="preserve">　　　　　　　　　　　　　　　　　　　　　　　　　　　　　　　　　</w:t>
      </w:r>
    </w:p>
    <w:p w:rsidR="00BA4343" w:rsidRDefault="00E15FB1" w:rsidP="00BA4343">
      <w:r w:rsidRPr="00E15FB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1.3pt;margin-top:9.6pt;width:195.75pt;height:109.1pt;z-index:251666432" stroked="f">
            <v:textbox inset="5.85pt,.7pt,5.85pt,.7pt">
              <w:txbxContent>
                <w:p w:rsidR="00BA4343" w:rsidRDefault="00BA4343" w:rsidP="00BA4343">
                  <w:r>
                    <w:rPr>
                      <w:noProof/>
                    </w:rPr>
                    <w:drawing>
                      <wp:inline distT="0" distB="0" distL="0" distR="0">
                        <wp:extent cx="609600" cy="952500"/>
                        <wp:effectExtent l="38100" t="0" r="19050" b="26670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9525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295400" cy="876300"/>
                        <wp:effectExtent l="38100" t="0" r="19050" b="24765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8763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705D" w:rsidRDefault="00BA4343" w:rsidP="00BA4343">
      <w:r>
        <w:rPr>
          <w:rFonts w:hint="eastAsia"/>
        </w:rPr>
        <w:t xml:space="preserve">　　　</w:t>
      </w:r>
    </w:p>
    <w:p w:rsidR="00BA4343" w:rsidRDefault="00BA4343" w:rsidP="00BA4343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30705D" w:rsidRDefault="0030705D" w:rsidP="00BA4343">
      <w:pPr>
        <w:ind w:firstLineChars="500" w:firstLine="1062"/>
        <w:rPr>
          <w:sz w:val="22"/>
        </w:rPr>
      </w:pPr>
    </w:p>
    <w:p w:rsidR="00BA4343" w:rsidRDefault="00BA4343" w:rsidP="00BA4343">
      <w:pPr>
        <w:ind w:firstLineChars="500" w:firstLine="1062"/>
        <w:rPr>
          <w:sz w:val="22"/>
        </w:rPr>
      </w:pPr>
      <w:r>
        <w:rPr>
          <w:rFonts w:hint="eastAsia"/>
          <w:sz w:val="22"/>
        </w:rPr>
        <w:t>スクール・セクシュアル・ハラスメント防止</w:t>
      </w:r>
    </w:p>
    <w:p w:rsidR="00BA4343" w:rsidRDefault="00BA4343" w:rsidP="00BA4343">
      <w:pPr>
        <w:ind w:firstLineChars="500" w:firstLine="1062"/>
        <w:rPr>
          <w:sz w:val="22"/>
        </w:rPr>
      </w:pPr>
      <w:r>
        <w:rPr>
          <w:rFonts w:hint="eastAsia"/>
          <w:sz w:val="22"/>
        </w:rPr>
        <w:t>全国ネットワークと関東ネットワーク</w:t>
      </w:r>
      <w:r>
        <w:rPr>
          <w:rFonts w:hint="eastAsia"/>
        </w:rPr>
        <w:t xml:space="preserve">が　　　　　</w:t>
      </w:r>
    </w:p>
    <w:p w:rsidR="00BA4343" w:rsidRDefault="00BA4343" w:rsidP="00BA4343">
      <w:pPr>
        <w:ind w:firstLineChars="500" w:firstLine="1062"/>
        <w:rPr>
          <w:rFonts w:ascii="HG丸ｺﾞｼｯｸM-PRO"/>
          <w:spacing w:val="4"/>
        </w:rPr>
      </w:pPr>
      <w:r>
        <w:rPr>
          <w:rFonts w:hint="eastAsia"/>
          <w:sz w:val="22"/>
        </w:rPr>
        <w:t>電話相談キャンペーンを実施します。</w:t>
      </w:r>
    </w:p>
    <w:p w:rsidR="00BA4343" w:rsidRDefault="00BA4343" w:rsidP="0030705D">
      <w:pPr>
        <w:rPr>
          <w:rFonts w:ascii="HG丸ｺﾞｼｯｸM-PRO"/>
          <w:spacing w:val="4"/>
        </w:rPr>
      </w:pPr>
    </w:p>
    <w:p w:rsidR="00BA4343" w:rsidRPr="00BA4343" w:rsidRDefault="00BA4343" w:rsidP="00BA4343">
      <w:pPr>
        <w:ind w:firstLineChars="200" w:firstLine="421"/>
        <w:rPr>
          <w:rFonts w:ascii="HG丸ｺﾞｼｯｸM-PRO"/>
          <w:spacing w:val="4"/>
        </w:rPr>
      </w:pPr>
    </w:p>
    <w:p w:rsidR="0030705D" w:rsidRDefault="0030705D" w:rsidP="0030705D">
      <w:pPr>
        <w:jc w:val="center"/>
        <w:rPr>
          <w:b/>
          <w:bCs w:val="0"/>
          <w:w w:val="50"/>
          <w:sz w:val="40"/>
          <w:szCs w:val="48"/>
        </w:rPr>
      </w:pPr>
      <w:r>
        <w:rPr>
          <w:rFonts w:hint="eastAsia"/>
          <w:b/>
          <w:bCs w:val="0"/>
          <w:w w:val="50"/>
          <w:sz w:val="40"/>
          <w:szCs w:val="48"/>
        </w:rPr>
        <w:t>子どもからでも、おとなからでも、友だち</w:t>
      </w:r>
      <w:r w:rsidR="00BA4343">
        <w:rPr>
          <w:rFonts w:hint="eastAsia"/>
          <w:b/>
          <w:bCs w:val="0"/>
          <w:w w:val="50"/>
          <w:sz w:val="40"/>
          <w:szCs w:val="48"/>
        </w:rPr>
        <w:t>からでも、誰からでもＯＫです！</w:t>
      </w:r>
    </w:p>
    <w:p w:rsidR="00BA4343" w:rsidRPr="0030705D" w:rsidRDefault="0030705D" w:rsidP="0030705D">
      <w:pPr>
        <w:jc w:val="center"/>
        <w:rPr>
          <w:rFonts w:ascii="HG丸ｺﾞｼｯｸM-PRO"/>
          <w:spacing w:val="4"/>
          <w:sz w:val="40"/>
        </w:rPr>
      </w:pPr>
      <w:r w:rsidRPr="0030705D">
        <w:rPr>
          <w:rFonts w:hint="eastAsia"/>
          <w:b/>
          <w:bCs w:val="0"/>
          <w:iCs/>
        </w:rPr>
        <w:t>何ができるか</w:t>
      </w:r>
      <w:r w:rsidR="00BA4343" w:rsidRPr="0030705D">
        <w:rPr>
          <w:rFonts w:hint="eastAsia"/>
          <w:b/>
          <w:bCs w:val="0"/>
          <w:iCs/>
        </w:rPr>
        <w:t>一緒に考えていきましょう。</w:t>
      </w:r>
    </w:p>
    <w:p w:rsidR="00BA4343" w:rsidRDefault="00E15FB1" w:rsidP="00BA4343">
      <w:pPr>
        <w:rPr>
          <w:sz w:val="28"/>
        </w:rPr>
      </w:pPr>
      <w:r w:rsidRPr="00E15FB1">
        <w:rPr>
          <w:noProof/>
          <w:sz w:val="20"/>
        </w:rPr>
        <w:pict>
          <v:shape id="_x0000_s1028" type="#_x0000_t202" style="position:absolute;left:0;text-align:left;margin-left:12.2pt;margin-top:20pt;width:508.35pt;height:229.65pt;z-index:-251654144" strokeweight="1.5pt">
            <v:textbox style="mso-next-textbox:#_x0000_s1028">
              <w:txbxContent>
                <w:p w:rsidR="00BA4343" w:rsidRDefault="00BA4343" w:rsidP="00BA4343"/>
              </w:txbxContent>
            </v:textbox>
          </v:shape>
        </w:pict>
      </w:r>
      <w:r w:rsidRPr="00E15FB1">
        <w:rPr>
          <w:noProof/>
          <w:sz w:val="20"/>
        </w:rPr>
        <w:pict>
          <v:shape id="_x0000_s1030" type="#_x0000_t202" style="position:absolute;left:0;text-align:left;margin-left:22.7pt;margin-top:8.75pt;width:172.3pt;height:21.75pt;z-index:251664384" strokeweight="1pt">
            <v:stroke dashstyle="1 1"/>
            <v:textbox style="mso-next-textbox:#_x0000_s1030">
              <w:txbxContent>
                <w:p w:rsidR="00BA4343" w:rsidRDefault="00BA4343" w:rsidP="00BA4343">
                  <w:pPr>
                    <w:rPr>
                      <w:color w:val="003366"/>
                    </w:rPr>
                  </w:pPr>
                  <w:r>
                    <w:rPr>
                      <w:rFonts w:hint="eastAsia"/>
                      <w:color w:val="003366"/>
                    </w:rPr>
                    <w:t>相談は無料です・秘密は守ります</w:t>
                  </w:r>
                </w:p>
              </w:txbxContent>
            </v:textbox>
          </v:shape>
        </w:pict>
      </w:r>
    </w:p>
    <w:p w:rsidR="00BA4343" w:rsidRDefault="00BA4343" w:rsidP="00BA4343">
      <w:pPr>
        <w:ind w:firstLineChars="200" w:firstLine="545"/>
        <w:rPr>
          <w:color w:val="003366"/>
          <w:sz w:val="28"/>
        </w:rPr>
      </w:pPr>
      <w:r>
        <w:rPr>
          <w:rFonts w:hint="eastAsia"/>
          <w:color w:val="003366"/>
          <w:sz w:val="28"/>
        </w:rPr>
        <w:t xml:space="preserve">関東ネットワーク電話相談　　　</w:t>
      </w:r>
      <w:r>
        <w:rPr>
          <w:rFonts w:ascii="HG丸ｺﾞｼｯｸM-PRO" w:eastAsia="HGS創英角ｺﾞｼｯｸUB" w:hint="eastAsia"/>
          <w:color w:val="003366"/>
          <w:spacing w:val="2"/>
          <w:sz w:val="40"/>
          <w:szCs w:val="40"/>
        </w:rPr>
        <w:t>７月７日（土）・８日（日）</w:t>
      </w:r>
    </w:p>
    <w:p w:rsidR="00BA4343" w:rsidRDefault="00BA4343" w:rsidP="00BA4343">
      <w:pPr>
        <w:ind w:firstLineChars="300" w:firstLine="829"/>
        <w:rPr>
          <w:rFonts w:ascii="HG丸ｺﾞｼｯｸM-PRO" w:eastAsia="HGS創英角ﾎﾟｯﾌﾟ体"/>
          <w:spacing w:val="4"/>
          <w:sz w:val="40"/>
          <w:szCs w:val="48"/>
        </w:rPr>
      </w:pPr>
      <w:r>
        <w:rPr>
          <w:rFonts w:ascii="HG丸ｺﾞｼｯｸM-PRO" w:eastAsia="HGS創英角ﾎﾟｯﾌﾟ体" w:hint="eastAsia"/>
          <w:spacing w:val="2"/>
          <w:sz w:val="28"/>
          <w:szCs w:val="36"/>
        </w:rPr>
        <w:t>午前１０時～午後７時まで</w:t>
      </w:r>
      <w:r>
        <w:rPr>
          <w:rFonts w:ascii="HG丸ｺﾞｼｯｸM-PRO" w:eastAsia="HGS創英角ﾎﾟｯﾌﾟ体" w:hint="eastAsia"/>
          <w:spacing w:val="2"/>
          <w:sz w:val="32"/>
          <w:szCs w:val="36"/>
        </w:rPr>
        <w:t xml:space="preserve">　</w:t>
      </w:r>
      <w:r>
        <w:rPr>
          <w:rFonts w:ascii="HG丸ｺﾞｼｯｸM-PRO" w:eastAsia="HGS創英角ﾎﾟｯﾌﾟ体" w:hint="eastAsia"/>
          <w:spacing w:val="2"/>
          <w:sz w:val="32"/>
          <w:szCs w:val="36"/>
        </w:rPr>
        <w:t xml:space="preserve"> </w:t>
      </w:r>
      <w:r>
        <w:rPr>
          <w:rFonts w:ascii="HG丸ｺﾞｼｯｸM-PRO" w:eastAsia="HGS創英角ﾎﾟｯﾌﾟ体" w:hint="eastAsia"/>
          <w:spacing w:val="4"/>
          <w:sz w:val="40"/>
          <w:szCs w:val="48"/>
        </w:rPr>
        <w:t>０３－５３２８－３２６０</w:t>
      </w:r>
    </w:p>
    <w:p w:rsidR="00BA4343" w:rsidRDefault="00BA4343" w:rsidP="00BA4343">
      <w:pPr>
        <w:ind w:firstLineChars="200" w:firstLine="421"/>
        <w:rPr>
          <w:rFonts w:ascii="HG丸ｺﾞｼｯｸM-PRO"/>
          <w:spacing w:val="4"/>
          <w:szCs w:val="48"/>
        </w:rPr>
      </w:pPr>
      <w:r>
        <w:rPr>
          <w:rFonts w:ascii="HG丸ｺﾞｼｯｸM-PRO" w:eastAsia="HGS創英角ﾎﾟｯﾌﾟ体" w:hint="eastAsia"/>
          <w:spacing w:val="4"/>
          <w:szCs w:val="48"/>
        </w:rPr>
        <w:t xml:space="preserve">　　　　　　　　　　　　　　　　</w:t>
      </w:r>
      <w:r>
        <w:rPr>
          <w:rFonts w:ascii="HG丸ｺﾞｼｯｸM-PRO" w:hint="eastAsia"/>
          <w:spacing w:val="4"/>
          <w:szCs w:val="48"/>
        </w:rPr>
        <w:t>通常の電話相談は、毎週土曜日、午後2時から午後7時まで</w:t>
      </w:r>
    </w:p>
    <w:p w:rsidR="00BA4343" w:rsidRDefault="00BA4343" w:rsidP="00BA4343">
      <w:pPr>
        <w:ind w:firstLineChars="200" w:firstLine="421"/>
        <w:rPr>
          <w:rFonts w:ascii="HG丸ｺﾞｼｯｸM-PRO"/>
          <w:spacing w:val="4"/>
          <w:szCs w:val="48"/>
        </w:rPr>
      </w:pPr>
    </w:p>
    <w:p w:rsidR="00BA4343" w:rsidRDefault="00BA4343" w:rsidP="00BA4343">
      <w:pPr>
        <w:ind w:firstLineChars="210" w:firstLine="572"/>
        <w:rPr>
          <w:rFonts w:ascii="HG丸ｺﾞｼｯｸM-PRO" w:eastAsia="HGS創英角ﾎﾟｯﾌﾟ体"/>
          <w:color w:val="003366"/>
          <w:spacing w:val="2"/>
          <w:sz w:val="40"/>
          <w:szCs w:val="40"/>
        </w:rPr>
      </w:pPr>
      <w:r>
        <w:rPr>
          <w:rFonts w:hint="eastAsia"/>
          <w:color w:val="003366"/>
          <w:sz w:val="28"/>
        </w:rPr>
        <w:t xml:space="preserve">全国ネットワーク電話相談　　　</w:t>
      </w:r>
      <w:r>
        <w:rPr>
          <w:rFonts w:ascii="HG丸ｺﾞｼｯｸM-PRO" w:eastAsia="HGS創英角ｺﾞｼｯｸUB" w:hint="eastAsia"/>
          <w:color w:val="003366"/>
          <w:spacing w:val="2"/>
          <w:sz w:val="40"/>
          <w:szCs w:val="40"/>
        </w:rPr>
        <w:t>７月２１日（土）・２２日（日）</w:t>
      </w:r>
    </w:p>
    <w:p w:rsidR="00BA4343" w:rsidRDefault="00BA4343" w:rsidP="00BA4343">
      <w:pPr>
        <w:rPr>
          <w:rFonts w:ascii="HG丸ｺﾞｼｯｸM-PRO" w:eastAsia="HGS創英角ﾎﾟｯﾌﾟ体"/>
          <w:spacing w:val="4"/>
          <w:sz w:val="40"/>
        </w:rPr>
      </w:pPr>
      <w:r>
        <w:rPr>
          <w:rFonts w:hint="eastAsia"/>
          <w:b/>
          <w:bCs w:val="0"/>
          <w:color w:val="003366"/>
        </w:rPr>
        <w:t xml:space="preserve">　　　　</w:t>
      </w:r>
      <w:r>
        <w:rPr>
          <w:rFonts w:ascii="HG丸ｺﾞｼｯｸM-PRO" w:eastAsia="HGS創英角ﾎﾟｯﾌﾟ体" w:hint="eastAsia"/>
          <w:spacing w:val="2"/>
          <w:sz w:val="28"/>
          <w:szCs w:val="36"/>
        </w:rPr>
        <w:t>午前１０時～午後７時まで</w:t>
      </w:r>
      <w:r>
        <w:rPr>
          <w:rFonts w:ascii="HG丸ｺﾞｼｯｸM-PRO" w:eastAsia="HGS創英角ﾎﾟｯﾌﾟ体" w:hint="eastAsia"/>
          <w:spacing w:val="2"/>
          <w:sz w:val="32"/>
          <w:szCs w:val="36"/>
        </w:rPr>
        <w:t xml:space="preserve">　</w:t>
      </w:r>
      <w:r>
        <w:rPr>
          <w:rFonts w:hint="eastAsia"/>
          <w:b/>
          <w:bCs w:val="0"/>
        </w:rPr>
        <w:t xml:space="preserve">　</w:t>
      </w:r>
      <w:r>
        <w:rPr>
          <w:rFonts w:eastAsia="HGS創英角ﾎﾟｯﾌﾟ体" w:hint="eastAsia"/>
          <w:sz w:val="40"/>
        </w:rPr>
        <w:t>０６－６９９５－１３５５</w:t>
      </w:r>
      <w:r>
        <w:rPr>
          <w:rFonts w:eastAsia="HGS創英角ﾎﾟｯﾌﾟ体" w:hint="eastAsia"/>
          <w:spacing w:val="2"/>
          <w:sz w:val="40"/>
          <w:szCs w:val="30"/>
        </w:rPr>
        <w:t xml:space="preserve">　</w:t>
      </w:r>
      <w:r>
        <w:rPr>
          <w:rFonts w:eastAsia="HGS創英角ﾎﾟｯﾌﾟ体"/>
          <w:spacing w:val="2"/>
          <w:sz w:val="40"/>
          <w:szCs w:val="30"/>
        </w:rPr>
        <w:t xml:space="preserve">   </w:t>
      </w:r>
      <w:r>
        <w:rPr>
          <w:rFonts w:eastAsia="HGS創英角ﾎﾟｯﾌﾟ体" w:hint="eastAsia"/>
          <w:spacing w:val="2"/>
          <w:sz w:val="40"/>
          <w:szCs w:val="30"/>
        </w:rPr>
        <w:t xml:space="preserve">　　　　　　</w:t>
      </w:r>
      <w:r>
        <w:rPr>
          <w:rFonts w:eastAsia="HGS創英角ﾎﾟｯﾌﾟ体"/>
          <w:spacing w:val="2"/>
          <w:sz w:val="40"/>
          <w:szCs w:val="30"/>
        </w:rPr>
        <w:t xml:space="preserve">    </w:t>
      </w:r>
      <w:r>
        <w:rPr>
          <w:rFonts w:eastAsia="HGS創英角ﾎﾟｯﾌﾟ体"/>
          <w:sz w:val="40"/>
        </w:rPr>
        <w:t xml:space="preserve">           </w:t>
      </w:r>
    </w:p>
    <w:p w:rsidR="00BA4343" w:rsidRDefault="00BA4343" w:rsidP="00BA4343">
      <w:pPr>
        <w:rPr>
          <w:rFonts w:eastAsia="HGS創英角ﾎﾟｯﾌﾟ体"/>
          <w:color w:val="000000"/>
        </w:rPr>
      </w:pPr>
      <w:r>
        <w:rPr>
          <w:rFonts w:hint="eastAsia"/>
          <w:color w:val="003366"/>
        </w:rPr>
        <w:t xml:space="preserve">　　　　　　　　　　</w:t>
      </w:r>
      <w:r>
        <w:rPr>
          <w:rFonts w:eastAsia="HGS創英角ﾎﾟｯﾌﾟ体" w:hint="eastAsia"/>
          <w:color w:val="000000"/>
          <w:sz w:val="28"/>
        </w:rPr>
        <w:t xml:space="preserve">携帯ホットライン　　　０９０－４７６８－８６２６　</w:t>
      </w:r>
      <w:r>
        <w:rPr>
          <w:rFonts w:eastAsia="HGS創英角ﾎﾟｯﾌﾟ体" w:hint="eastAsia"/>
          <w:color w:val="000000"/>
        </w:rPr>
        <w:t xml:space="preserve">　</w:t>
      </w:r>
    </w:p>
    <w:p w:rsidR="00BA4343" w:rsidRDefault="00BA4343" w:rsidP="00BA4343">
      <w:pPr>
        <w:rPr>
          <w:rFonts w:eastAsia="HGS創英角ﾎﾟｯﾌﾟ体"/>
          <w:color w:val="000000"/>
        </w:rPr>
      </w:pPr>
      <w:r>
        <w:rPr>
          <w:rFonts w:eastAsia="HGS創英角ﾎﾟｯﾌﾟ体" w:hint="eastAsia"/>
          <w:color w:val="000000"/>
        </w:rPr>
        <w:t xml:space="preserve">　　　　　　　　　　</w:t>
      </w:r>
      <w:r>
        <w:rPr>
          <w:rFonts w:ascii="HGP創英角ｺﾞｼｯｸUB" w:eastAsia="HGP創英角ｺﾞｼｯｸUB" w:hAnsi="ＭＳ ゴシック"/>
          <w:color w:val="000000"/>
          <w:w w:val="150"/>
        </w:rPr>
        <w:t>E-mail</w:t>
      </w:r>
      <w:r>
        <w:rPr>
          <w:rFonts w:ascii="HGP創英角ｺﾞｼｯｸUB" w:eastAsia="HGP創英角ｺﾞｼｯｸUB" w:hAnsi="ＭＳ ゴシック" w:hint="eastAsia"/>
          <w:color w:val="000000"/>
          <w:w w:val="150"/>
        </w:rPr>
        <w:t xml:space="preserve">　</w:t>
      </w:r>
      <w:r>
        <w:rPr>
          <w:rFonts w:ascii="HGP創英角ｺﾞｼｯｸUB" w:eastAsia="HGP創英角ｺﾞｼｯｸUB" w:hAnsi="ＭＳ ゴシック"/>
          <w:color w:val="000000"/>
          <w:w w:val="150"/>
        </w:rPr>
        <w:t>:</w:t>
      </w:r>
      <w:r>
        <w:rPr>
          <w:rFonts w:ascii="HGP創英角ｺﾞｼｯｸUB" w:eastAsia="HGP創英角ｺﾞｼｯｸUB" w:hAnsi="ＭＳ ゴシック" w:hint="eastAsia"/>
          <w:color w:val="000000"/>
          <w:w w:val="150"/>
        </w:rPr>
        <w:t xml:space="preserve">　</w:t>
      </w:r>
      <w:r>
        <w:rPr>
          <w:rFonts w:ascii="HGP創英角ｺﾞｼｯｸUB" w:eastAsia="HGP創英角ｺﾞｼｯｸUB" w:hAnsi="ＭＳ ゴシック"/>
          <w:color w:val="000000"/>
          <w:w w:val="150"/>
        </w:rPr>
        <w:t>sshpzenkokunw2008@aroma.ocn.ne.jp</w:t>
      </w:r>
    </w:p>
    <w:p w:rsidR="00BA4343" w:rsidRDefault="00BA4343" w:rsidP="00BA4343">
      <w:pPr>
        <w:ind w:firstLineChars="1813" w:firstLine="3813"/>
        <w:rPr>
          <w:rFonts w:ascii="HG丸ｺﾞｼｯｸM-PRO"/>
          <w:spacing w:val="4"/>
          <w:szCs w:val="48"/>
        </w:rPr>
      </w:pPr>
      <w:r>
        <w:rPr>
          <w:rFonts w:ascii="HG丸ｺﾞｼｯｸM-PRO" w:hint="eastAsia"/>
          <w:spacing w:val="4"/>
          <w:szCs w:val="48"/>
        </w:rPr>
        <w:t>通常の電話相談は、火曜日、午前１１時から午後7時まで</w:t>
      </w:r>
    </w:p>
    <w:p w:rsidR="00BA4343" w:rsidRDefault="00BA4343" w:rsidP="00BA4343">
      <w:pPr>
        <w:ind w:firstLineChars="1813" w:firstLine="3813"/>
        <w:rPr>
          <w:rFonts w:ascii="HG丸ｺﾞｼｯｸM-PRO" w:eastAsia="HGS創英角ﾎﾟｯﾌﾟ体"/>
          <w:color w:val="000000"/>
          <w:spacing w:val="4"/>
        </w:rPr>
      </w:pPr>
      <w:r>
        <w:rPr>
          <w:rFonts w:ascii="HG丸ｺﾞｼｯｸM-PRO" w:eastAsia="HGS創英角ﾎﾟｯﾌﾟ体" w:hint="eastAsia"/>
          <w:color w:val="000000"/>
          <w:spacing w:val="4"/>
        </w:rPr>
        <w:t xml:space="preserve">　</w:t>
      </w:r>
    </w:p>
    <w:p w:rsidR="00BA4343" w:rsidRDefault="00BA4343" w:rsidP="00BA4343">
      <w:pPr>
        <w:rPr>
          <w:color w:val="003366"/>
        </w:rPr>
      </w:pPr>
    </w:p>
    <w:p w:rsidR="00BA4343" w:rsidRDefault="00BA4343" w:rsidP="00BA4343">
      <w:pPr>
        <w:rPr>
          <w:b/>
          <w:bCs w:val="0"/>
        </w:rPr>
      </w:pPr>
    </w:p>
    <w:p w:rsidR="00BA4343" w:rsidRDefault="00BA4343" w:rsidP="00BA4343"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>主催：ＮＰＯ法人</w:t>
      </w:r>
      <w:r w:rsidR="00E15FB1">
        <w:rPr>
          <w:b/>
          <w:b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343">
              <w:rPr>
                <w:rFonts w:ascii="HG丸ｺﾞｼｯｸM-PRO" w:hint="eastAsia"/>
                <w:b/>
                <w:bCs w:val="0"/>
                <w:sz w:val="10"/>
              </w:rPr>
              <w:t>スクール・セクハラ防止</w:t>
            </w:r>
          </w:rt>
          <w:rubyBase>
            <w:r w:rsidR="00BA4343">
              <w:rPr>
                <w:rFonts w:hint="eastAsia"/>
                <w:b/>
                <w:bCs w:val="0"/>
              </w:rPr>
              <w:t>ＳＳＨＰ</w:t>
            </w:r>
          </w:rubyBase>
        </w:ruby>
      </w:r>
      <w:r>
        <w:rPr>
          <w:rFonts w:hint="eastAsia"/>
          <w:b/>
          <w:bCs w:val="0"/>
        </w:rPr>
        <w:t>全国ネットワーク／ＮＰＯ法人</w:t>
      </w:r>
      <w:r w:rsidR="00E15FB1">
        <w:rPr>
          <w:b/>
          <w:b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343">
              <w:rPr>
                <w:rFonts w:ascii="HG丸ｺﾞｼｯｸM-PRO" w:hint="eastAsia"/>
                <w:b/>
                <w:bCs w:val="0"/>
                <w:sz w:val="10"/>
              </w:rPr>
              <w:t>スクール・セクハラ防止</w:t>
            </w:r>
          </w:rt>
          <w:rubyBase>
            <w:r w:rsidR="00BA4343">
              <w:rPr>
                <w:rFonts w:hint="eastAsia"/>
                <w:b/>
                <w:bCs w:val="0"/>
              </w:rPr>
              <w:t>ＳＳＨＰ</w:t>
            </w:r>
          </w:rubyBase>
        </w:ruby>
      </w:r>
      <w:r>
        <w:rPr>
          <w:rFonts w:hint="eastAsia"/>
          <w:b/>
          <w:bCs w:val="0"/>
        </w:rPr>
        <w:t>関東ネットワーク</w:t>
      </w:r>
    </w:p>
    <w:p w:rsidR="00B95EA0" w:rsidRPr="00BA4343" w:rsidRDefault="00B95EA0"/>
    <w:sectPr w:rsidR="00B95EA0" w:rsidRPr="00BA4343" w:rsidSect="00E15FB1">
      <w:pgSz w:w="11906" w:h="16838" w:code="9"/>
      <w:pgMar w:top="737" w:right="794" w:bottom="737" w:left="794" w:header="851" w:footer="992" w:gutter="0"/>
      <w:cols w:space="425"/>
      <w:docGrid w:type="linesAndChars" w:linePitch="289" w:charSpace="-15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A3" w:rsidRDefault="007B0CA3"/>
  </w:endnote>
  <w:endnote w:type="continuationSeparator" w:id="0">
    <w:p w:rsidR="007B0CA3" w:rsidRDefault="007B0C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A3" w:rsidRDefault="007B0CA3"/>
  </w:footnote>
  <w:footnote w:type="continuationSeparator" w:id="0">
    <w:p w:rsidR="007B0CA3" w:rsidRDefault="007B0C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343"/>
    <w:rsid w:val="0030705D"/>
    <w:rsid w:val="00791FB9"/>
    <w:rsid w:val="007B0CA3"/>
    <w:rsid w:val="00B95EA0"/>
    <w:rsid w:val="00BA4343"/>
    <w:rsid w:val="00BC3A9E"/>
    <w:rsid w:val="00E1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 [664]" strokecolor="none"/>
    </o:shapedefaults>
    <o:shapelayout v:ext="edit">
      <o:idmap v:ext="edit" data="1"/>
      <o:rules v:ext="edit">
        <o:r id="V:Rule1" type="callout" idref="#_x0000_s1027"/>
        <o:r id="V:Rule2" type="callout" idref="#_x0000_s1031"/>
        <o:r id="V:Rule3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3"/>
    <w:pPr>
      <w:widowControl w:val="0"/>
      <w:jc w:val="both"/>
    </w:pPr>
    <w:rPr>
      <w:rFonts w:ascii="Century" w:eastAsia="HG丸ｺﾞｼｯｸM-PRO" w:hAnsi="Century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343"/>
    <w:rPr>
      <w:rFonts w:asciiTheme="majorHAnsi" w:eastAsiaTheme="majorEastAsia" w:hAnsiTheme="majorHAnsi" w:cstheme="majorBidi"/>
      <w:b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C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3A9E"/>
    <w:rPr>
      <w:rFonts w:ascii="Century" w:eastAsia="HG丸ｺﾞｼｯｸM-PRO" w:hAnsi="Century" w:cs="Times New Roman"/>
      <w:bCs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3A9E"/>
    <w:rPr>
      <w:rFonts w:ascii="Century" w:eastAsia="HG丸ｺﾞｼｯｸM-PRO" w:hAnsi="Century" w:cs="Times New Roman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2012-04-10T05:26:00Z</cp:lastPrinted>
  <dcterms:created xsi:type="dcterms:W3CDTF">2012-04-22T12:43:00Z</dcterms:created>
  <dcterms:modified xsi:type="dcterms:W3CDTF">2012-04-22T12:43:00Z</dcterms:modified>
</cp:coreProperties>
</file>